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6201"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督导端使用说明（20251124）</w:t>
      </w:r>
    </w:p>
    <w:p w14:paraId="1CA3C90E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登录后选中督导，点击课后督导</w:t>
      </w:r>
    </w:p>
    <w:p w14:paraId="435E7BFC">
      <w:r>
        <w:drawing>
          <wp:inline distT="0" distB="0" distL="114300" distR="114300">
            <wp:extent cx="5274310" cy="2084705"/>
            <wp:effectExtent l="0" t="0" r="1397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58DC"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选中当前学期，按老师查找，输入老师名称，点击查找，点击要督导内容</w:t>
      </w:r>
    </w:p>
    <w:p w14:paraId="34BC476B">
      <w:r>
        <w:drawing>
          <wp:inline distT="0" distB="0" distL="114300" distR="114300">
            <wp:extent cx="5271770" cy="306324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07CB">
      <w:r>
        <w:br w:type="page"/>
      </w:r>
    </w:p>
    <w:p w14:paraId="1325D005">
      <w:pPr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点击督导评价，可打分，下滑可填写评语，也可上传附件，督导完成后点击保存提交，被督导老师即可收到督导评价。</w:t>
      </w:r>
      <w:bookmarkEnd w:id="0"/>
      <w:r>
        <w:drawing>
          <wp:inline distT="0" distB="0" distL="114300" distR="114300">
            <wp:extent cx="5271135" cy="3648710"/>
            <wp:effectExtent l="0" t="0" r="190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60847B06"/>
    <w:rsid w:val="60847B06"/>
    <w:rsid w:val="6FE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102</Characters>
  <Lines>0</Lines>
  <Paragraphs>0</Paragraphs>
  <TotalTime>8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2024-11-26T08:07:00Z</dcterms:created>
  <dc:creator>紧握手里的梦想。</dc:creator>
  <cp:lastModifiedBy>Tsh</cp:lastModifiedBy>
  <dcterms:modified xsi:type="dcterms:W3CDTF">2025-11-24T01:00:37Z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0F2A3EF0B446405DBBA4242BFCFCD048_11</vt:lpwstr>
  </property>
  <property fmtid="{D5CDD505-2E9C-101B-9397-08002B2CF9AE}" pid="4" name="KSOTemplateDocerSaveRecord">
    <vt:lpwstr>eyJoZGlkIjoiNjNlNDk1Yzg5ZDhiNjkwMTRhOTQyZWY3NjFmOTEwZmUiLCJ1c2VySWQiOiI0NzE5MDU2ODAifQ==</vt:lpwstr>
  </property>
</Properties>
</file>